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AC" w:rsidRDefault="001963AC" w:rsidP="001963AC">
      <w:pPr>
        <w:rPr>
          <w:rFonts w:cs="Arial" w:hint="cs"/>
          <w:rtl/>
        </w:rPr>
      </w:pPr>
      <w:r>
        <w:rPr>
          <w:rFonts w:cs="Arial" w:hint="cs"/>
          <w:rtl/>
        </w:rPr>
        <w:t xml:space="preserve">ביוגרפיה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נעמי דותן </w:t>
      </w:r>
      <w:bookmarkStart w:id="0" w:name="_GoBack"/>
      <w:bookmarkEnd w:id="0"/>
    </w:p>
    <w:p w:rsidR="001963AC" w:rsidRDefault="001963AC" w:rsidP="001963AC">
      <w:pPr>
        <w:rPr>
          <w:rtl/>
        </w:rPr>
      </w:pPr>
      <w:r>
        <w:rPr>
          <w:rFonts w:cs="Arial"/>
          <w:rtl/>
        </w:rPr>
        <w:t xml:space="preserve">נעמי דותן היא פסיכולוגית חינוכית מומחית, פסיכותרפיסטית </w:t>
      </w:r>
      <w:proofErr w:type="spellStart"/>
      <w:r>
        <w:rPr>
          <w:rFonts w:cs="Arial"/>
          <w:rtl/>
        </w:rPr>
        <w:t>קוגניטיבית־התנהגותית</w:t>
      </w:r>
      <w:proofErr w:type="spellEnd"/>
      <w:r>
        <w:rPr>
          <w:rFonts w:cs="Arial"/>
          <w:rtl/>
        </w:rPr>
        <w:t xml:space="preserve">, מומחית ומדריכה מוסמכת בטיפול </w:t>
      </w:r>
      <w:proofErr w:type="spellStart"/>
      <w:r>
        <w:rPr>
          <w:rFonts w:cs="Arial"/>
          <w:rtl/>
        </w:rPr>
        <w:t>קוגניטיבי־התנהגותי</w:t>
      </w:r>
      <w:proofErr w:type="spellEnd"/>
      <w:r>
        <w:rPr>
          <w:rFonts w:cs="Arial"/>
          <w:rtl/>
        </w:rPr>
        <w:t xml:space="preserve"> (</w:t>
      </w:r>
      <w:r>
        <w:t>CBT</w:t>
      </w:r>
      <w:r>
        <w:rPr>
          <w:rFonts w:cs="Arial"/>
          <w:rtl/>
        </w:rPr>
        <w:t xml:space="preserve">) ובטיפול </w:t>
      </w:r>
      <w:proofErr w:type="spellStart"/>
      <w:r>
        <w:rPr>
          <w:rFonts w:cs="Arial"/>
          <w:rtl/>
        </w:rPr>
        <w:t>רציונלי־אמוטיבי</w:t>
      </w:r>
      <w:proofErr w:type="spellEnd"/>
      <w:r>
        <w:rPr>
          <w:rFonts w:cs="Arial"/>
          <w:rtl/>
        </w:rPr>
        <w:t xml:space="preserve"> (</w:t>
      </w:r>
      <w:r>
        <w:t>REBT</w:t>
      </w:r>
      <w:r>
        <w:rPr>
          <w:rFonts w:cs="Arial"/>
          <w:rtl/>
        </w:rPr>
        <w:t xml:space="preserve">) מטעם מכון אלברט אליס שבניו יורק, מטפלת ביופידבק מוסמכת, מטפלת בילדים ומלווה משפחות זה 25 שנה. נעמי מרצה בתוכניות ההכשרה לטיפול </w:t>
      </w:r>
      <w:proofErr w:type="spellStart"/>
      <w:r>
        <w:rPr>
          <w:rFonts w:cs="Arial"/>
          <w:rtl/>
        </w:rPr>
        <w:t>קוגניטיבי־התנהגותי</w:t>
      </w:r>
      <w:proofErr w:type="spellEnd"/>
      <w:r>
        <w:rPr>
          <w:rFonts w:cs="Arial"/>
          <w:rtl/>
        </w:rPr>
        <w:t xml:space="preserve"> המובילות בישראל, מכשירה ומדריכה מטפלים זה שנים רבות. היא הקימה לפני יותר מעשור את "קליניקת נעמי דותן" המתמחה בטיפול </w:t>
      </w:r>
      <w:r>
        <w:t>CBT</w:t>
      </w:r>
      <w:r>
        <w:rPr>
          <w:rFonts w:cs="Arial"/>
          <w:rtl/>
        </w:rPr>
        <w:t xml:space="preserve"> בילדים. </w:t>
      </w:r>
    </w:p>
    <w:p w:rsidR="001963AC" w:rsidRDefault="001963AC" w:rsidP="001963AC">
      <w:pPr>
        <w:rPr>
          <w:rtl/>
        </w:rPr>
      </w:pPr>
      <w:r>
        <w:rPr>
          <w:rFonts w:cs="Arial"/>
          <w:rtl/>
        </w:rPr>
        <w:t xml:space="preserve">נעמי דותן היא חלוצה בפיתוח אמצעים טיפוליים למטפלים, ובהם המשחק הטיפולי המצליח "לשחק </w:t>
      </w:r>
      <w:proofErr w:type="spellStart"/>
      <w:r>
        <w:rPr>
          <w:rFonts w:cs="Arial"/>
          <w:rtl/>
        </w:rPr>
        <w:t>באמ"ת</w:t>
      </w:r>
      <w:proofErr w:type="spellEnd"/>
      <w:r>
        <w:rPr>
          <w:rFonts w:cs="Arial"/>
          <w:rtl/>
        </w:rPr>
        <w:t xml:space="preserve">" (2011), חוברת העבודה "לשנות </w:t>
      </w:r>
      <w:proofErr w:type="spellStart"/>
      <w:r>
        <w:rPr>
          <w:rFonts w:cs="Arial"/>
          <w:rtl/>
        </w:rPr>
        <w:t>באמ"ת</w:t>
      </w:r>
      <w:proofErr w:type="spellEnd"/>
      <w:r>
        <w:rPr>
          <w:rFonts w:cs="Arial"/>
          <w:rtl/>
        </w:rPr>
        <w:t>" (2016) ולוח הרגשות המגנטי "רגע של רגש", שנמצא בבתים רבים בישראל ותורם להכנסת שיח רגשי בקרב משפחות.</w:t>
      </w:r>
    </w:p>
    <w:p w:rsidR="001963AC" w:rsidRDefault="001963AC" w:rsidP="001963AC">
      <w:pPr>
        <w:rPr>
          <w:rtl/>
        </w:rPr>
      </w:pPr>
      <w:r>
        <w:rPr>
          <w:rFonts w:cs="Arial"/>
          <w:rtl/>
        </w:rPr>
        <w:t xml:space="preserve">היא אם לשניים ועובדת ברמת גן. </w:t>
      </w:r>
    </w:p>
    <w:p w:rsidR="00595082" w:rsidRDefault="001963AC" w:rsidP="001963AC">
      <w:r>
        <w:rPr>
          <w:rFonts w:cs="Arial"/>
          <w:rtl/>
        </w:rPr>
        <w:t xml:space="preserve">לפניות: </w:t>
      </w:r>
      <w:r>
        <w:t>nomidot.co.il</w:t>
      </w:r>
      <w:r>
        <w:rPr>
          <w:rFonts w:cs="Arial"/>
          <w:rtl/>
        </w:rPr>
        <w:t>.</w:t>
      </w:r>
    </w:p>
    <w:sectPr w:rsidR="00595082" w:rsidSect="0055227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C"/>
    <w:rsid w:val="001963AC"/>
    <w:rsid w:val="0055227D"/>
    <w:rsid w:val="005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2019-01-09T17:34:00Z</dcterms:created>
  <dcterms:modified xsi:type="dcterms:W3CDTF">2019-01-09T17:35:00Z</dcterms:modified>
</cp:coreProperties>
</file>